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Hydrostatic pressure and Buoyancy </w:t>
      </w:r>
      <w:r w:rsidRPr="00533C67">
        <w:rPr>
          <w:rFonts w:ascii="Times New Roman" w:hAnsi="Times New Roman" w:cs="Times New Roman"/>
          <w:sz w:val="24"/>
          <w:szCs w:val="24"/>
        </w:rPr>
        <w:t>in spo</w:t>
      </w:r>
      <w:r>
        <w:rPr>
          <w:rFonts w:ascii="Times New Roman" w:hAnsi="Times New Roman" w:cs="Times New Roman"/>
          <w:sz w:val="24"/>
          <w:szCs w:val="24"/>
        </w:rPr>
        <w:t>rts</w:t>
      </w:r>
    </w:p>
    <w:p w:rsidR="00533C67" w:rsidRDefault="00533C67" w:rsidP="00533C6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33C67" w:rsidRDefault="00533C67" w:rsidP="00533C6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33C67" w:rsidRDefault="00533C67" w:rsidP="00533C6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3C67" w:rsidRDefault="00533C67" w:rsidP="00533C67">
      <w:pPr>
        <w:spacing w:line="480" w:lineRule="auto"/>
        <w:ind w:firstLine="720"/>
        <w:rPr>
          <w:rFonts w:ascii="Times New Roman" w:hAnsi="Times New Roman" w:cs="Times New Roman"/>
          <w:sz w:val="24"/>
          <w:szCs w:val="24"/>
        </w:rPr>
      </w:pPr>
    </w:p>
    <w:p w:rsidR="00533C67" w:rsidRDefault="00533C67" w:rsidP="00533C67">
      <w:pPr>
        <w:spacing w:line="480" w:lineRule="auto"/>
        <w:ind w:firstLine="720"/>
        <w:rPr>
          <w:rFonts w:ascii="Times New Roman" w:hAnsi="Times New Roman" w:cs="Times New Roman"/>
          <w:sz w:val="24"/>
          <w:szCs w:val="24"/>
        </w:rPr>
      </w:pPr>
    </w:p>
    <w:p w:rsidR="00533C67" w:rsidRDefault="00533C67" w:rsidP="00533C67">
      <w:pPr>
        <w:spacing w:line="480" w:lineRule="auto"/>
        <w:ind w:firstLine="720"/>
        <w:rPr>
          <w:rFonts w:ascii="Times New Roman" w:hAnsi="Times New Roman" w:cs="Times New Roman"/>
          <w:sz w:val="24"/>
          <w:szCs w:val="24"/>
        </w:rPr>
      </w:pPr>
    </w:p>
    <w:p w:rsidR="00533C67" w:rsidRDefault="00533C67" w:rsidP="00533C67">
      <w:pPr>
        <w:spacing w:line="480" w:lineRule="auto"/>
        <w:ind w:firstLine="720"/>
        <w:rPr>
          <w:rFonts w:ascii="Times New Roman" w:hAnsi="Times New Roman" w:cs="Times New Roman"/>
          <w:sz w:val="24"/>
          <w:szCs w:val="24"/>
        </w:rPr>
      </w:pPr>
    </w:p>
    <w:p w:rsidR="00533C67" w:rsidRDefault="00533C67" w:rsidP="00533C67">
      <w:pPr>
        <w:spacing w:line="480" w:lineRule="auto"/>
        <w:rPr>
          <w:rFonts w:ascii="Times New Roman" w:hAnsi="Times New Roman" w:cs="Times New Roman"/>
          <w:sz w:val="24"/>
          <w:szCs w:val="24"/>
        </w:rPr>
      </w:pPr>
    </w:p>
    <w:p w:rsidR="00533C67" w:rsidRDefault="00533C67" w:rsidP="00533C67">
      <w:pPr>
        <w:spacing w:line="480" w:lineRule="auto"/>
        <w:rPr>
          <w:rFonts w:ascii="Times New Roman" w:hAnsi="Times New Roman" w:cs="Times New Roman"/>
          <w:sz w:val="24"/>
          <w:szCs w:val="24"/>
        </w:rPr>
      </w:pPr>
    </w:p>
    <w:p w:rsidR="00533C67" w:rsidRDefault="00533C67" w:rsidP="00533C67">
      <w:pPr>
        <w:spacing w:line="480" w:lineRule="auto"/>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Hydrostatic pressure and Buoyancy </w:t>
      </w:r>
      <w:r w:rsidRPr="00533C67">
        <w:rPr>
          <w:rFonts w:ascii="Times New Roman" w:hAnsi="Times New Roman" w:cs="Times New Roman"/>
          <w:sz w:val="24"/>
          <w:szCs w:val="24"/>
        </w:rPr>
        <w:t>in spo</w:t>
      </w:r>
      <w:r>
        <w:rPr>
          <w:rFonts w:ascii="Times New Roman" w:hAnsi="Times New Roman" w:cs="Times New Roman"/>
          <w:sz w:val="24"/>
          <w:szCs w:val="24"/>
        </w:rPr>
        <w:t>rts</w:t>
      </w:r>
    </w:p>
    <w:p w:rsidR="0099643E" w:rsidRPr="0099643E" w:rsidRDefault="0099643E" w:rsidP="0099643E">
      <w:pPr>
        <w:spacing w:line="480" w:lineRule="auto"/>
        <w:ind w:firstLine="720"/>
        <w:rPr>
          <w:rFonts w:ascii="Times New Roman" w:hAnsi="Times New Roman" w:cs="Times New Roman"/>
          <w:sz w:val="24"/>
          <w:szCs w:val="24"/>
        </w:rPr>
      </w:pPr>
      <w:r w:rsidRPr="0099643E">
        <w:rPr>
          <w:rFonts w:ascii="Times New Roman" w:hAnsi="Times New Roman" w:cs="Times New Roman"/>
          <w:sz w:val="24"/>
          <w:szCs w:val="24"/>
        </w:rPr>
        <w:t>Hydrostatic pressure in sports is used in measuring the increase in proportion to the depth measured from the level of the surface due to the weight increase of a fluid that exerts downward force from above (Torres-Ronda, 2014). Therefore, hydrostatic pressure increases or</w:t>
      </w:r>
      <w:r>
        <w:rPr>
          <w:rFonts w:ascii="Times New Roman" w:hAnsi="Times New Roman" w:cs="Times New Roman"/>
          <w:sz w:val="24"/>
          <w:szCs w:val="24"/>
        </w:rPr>
        <w:t xml:space="preserve"> decreases depending on how far athletes are</w:t>
      </w:r>
      <w:r w:rsidRPr="0099643E">
        <w:rPr>
          <w:rFonts w:ascii="Times New Roman" w:hAnsi="Times New Roman" w:cs="Times New Roman"/>
          <w:sz w:val="24"/>
          <w:szCs w:val="24"/>
        </w:rPr>
        <w:t xml:space="preserve"> submerged in a fluid or water. In real life sports, hydrostatic pressure is highly applied in scuba diving. Therefore, if a scuba diver takes part in scuba diving, you tend to notice that the deeper he or she goes underwater, the higher the pressure they feel in their ears, and this presents the concept of hydrostatic pressure.</w:t>
      </w:r>
    </w:p>
    <w:p w:rsidR="0099643E" w:rsidRPr="0099643E" w:rsidRDefault="0099643E" w:rsidP="0099643E">
      <w:pPr>
        <w:spacing w:line="480" w:lineRule="auto"/>
        <w:ind w:firstLine="720"/>
        <w:rPr>
          <w:rFonts w:ascii="Times New Roman" w:hAnsi="Times New Roman" w:cs="Times New Roman"/>
          <w:sz w:val="24"/>
          <w:szCs w:val="24"/>
        </w:rPr>
      </w:pPr>
      <w:r w:rsidRPr="0099643E">
        <w:rPr>
          <w:rFonts w:ascii="Times New Roman" w:hAnsi="Times New Roman" w:cs="Times New Roman"/>
          <w:sz w:val="24"/>
          <w:szCs w:val="24"/>
        </w:rPr>
        <w:t>On the other hand, buoyancy refers to the quality that makes things float on water (Torres-Ronda, 2014). Buoyancy is used by swimmers to float on water especially during swimming competitions. Buoyancy results from pressure differences on the upper and lower surfaces of an object. Swimmers use buoyancy in controlling their position and depth from the surface of a water body. Swimmers apply buoyancy to ensure their bodies displace the weight of the fluid. Therefore, buoyancy helps swimmers float in a fluid because the body weight of a swimmer is exerted above the water surface.</w:t>
      </w:r>
    </w:p>
    <w:p w:rsidR="0099643E" w:rsidRPr="0099643E" w:rsidRDefault="0099643E" w:rsidP="0099643E">
      <w:pPr>
        <w:spacing w:line="480" w:lineRule="auto"/>
        <w:ind w:firstLine="720"/>
        <w:rPr>
          <w:rFonts w:ascii="Times New Roman" w:hAnsi="Times New Roman" w:cs="Times New Roman"/>
          <w:sz w:val="24"/>
          <w:szCs w:val="24"/>
        </w:rPr>
      </w:pPr>
    </w:p>
    <w:p w:rsidR="0099643E" w:rsidRPr="0099643E" w:rsidRDefault="0099643E" w:rsidP="0099643E">
      <w:pPr>
        <w:spacing w:line="480" w:lineRule="auto"/>
        <w:ind w:firstLine="720"/>
        <w:rPr>
          <w:rFonts w:ascii="Times New Roman" w:hAnsi="Times New Roman" w:cs="Times New Roman"/>
          <w:sz w:val="24"/>
          <w:szCs w:val="24"/>
        </w:rPr>
      </w:pPr>
    </w:p>
    <w:p w:rsidR="0099643E" w:rsidRPr="0099643E" w:rsidRDefault="0099643E" w:rsidP="0099643E">
      <w:pPr>
        <w:spacing w:line="480" w:lineRule="auto"/>
        <w:ind w:firstLine="720"/>
        <w:rPr>
          <w:rFonts w:ascii="Times New Roman" w:hAnsi="Times New Roman" w:cs="Times New Roman"/>
          <w:sz w:val="24"/>
          <w:szCs w:val="24"/>
        </w:rPr>
      </w:pPr>
    </w:p>
    <w:p w:rsidR="0099643E" w:rsidRPr="0099643E" w:rsidRDefault="0099643E" w:rsidP="0099643E">
      <w:pPr>
        <w:spacing w:line="480" w:lineRule="auto"/>
        <w:ind w:firstLine="720"/>
        <w:rPr>
          <w:rFonts w:ascii="Times New Roman" w:hAnsi="Times New Roman" w:cs="Times New Roman"/>
          <w:sz w:val="24"/>
          <w:szCs w:val="24"/>
        </w:rPr>
      </w:pPr>
    </w:p>
    <w:p w:rsidR="00262D25" w:rsidRPr="00533C67" w:rsidRDefault="00262D25" w:rsidP="00533C67">
      <w:pPr>
        <w:spacing w:line="480" w:lineRule="auto"/>
        <w:ind w:firstLine="720"/>
        <w:rPr>
          <w:rFonts w:ascii="Times New Roman" w:hAnsi="Times New Roman" w:cs="Times New Roman"/>
          <w:sz w:val="24"/>
          <w:szCs w:val="24"/>
        </w:rPr>
      </w:pPr>
    </w:p>
    <w:p w:rsidR="00533C67" w:rsidRDefault="00533C67" w:rsidP="00533C67">
      <w:pPr>
        <w:spacing w:line="480" w:lineRule="auto"/>
        <w:jc w:val="center"/>
        <w:rPr>
          <w:rFonts w:ascii="Times New Roman" w:hAnsi="Times New Roman" w:cs="Times New Roman"/>
          <w:sz w:val="24"/>
          <w:szCs w:val="24"/>
        </w:rPr>
      </w:pPr>
    </w:p>
    <w:p w:rsidR="00BB1AAE" w:rsidRDefault="00BB1AAE" w:rsidP="00533C67">
      <w:pPr>
        <w:spacing w:line="480" w:lineRule="auto"/>
        <w:rPr>
          <w:rFonts w:ascii="Times New Roman" w:hAnsi="Times New Roman" w:cs="Times New Roman"/>
          <w:sz w:val="24"/>
          <w:szCs w:val="24"/>
        </w:rPr>
      </w:pPr>
    </w:p>
    <w:p w:rsidR="00533C67" w:rsidRPr="00533C67" w:rsidRDefault="00533C67" w:rsidP="00533C67">
      <w:pPr>
        <w:spacing w:line="480" w:lineRule="auto"/>
        <w:jc w:val="center"/>
        <w:rPr>
          <w:rFonts w:ascii="Times New Roman" w:hAnsi="Times New Roman" w:cs="Times New Roman"/>
          <w:sz w:val="24"/>
          <w:szCs w:val="24"/>
        </w:rPr>
      </w:pPr>
      <w:r w:rsidRPr="00533C67">
        <w:rPr>
          <w:rFonts w:ascii="Times New Roman" w:hAnsi="Times New Roman" w:cs="Times New Roman"/>
          <w:sz w:val="24"/>
          <w:szCs w:val="24"/>
        </w:rPr>
        <w:lastRenderedPageBreak/>
        <w:t>References</w:t>
      </w:r>
    </w:p>
    <w:p w:rsidR="00533C67" w:rsidRPr="00533C67" w:rsidRDefault="00533C67" w:rsidP="00533C67">
      <w:pPr>
        <w:spacing w:line="480" w:lineRule="auto"/>
        <w:ind w:left="720" w:hanging="720"/>
        <w:rPr>
          <w:rFonts w:ascii="Times New Roman" w:hAnsi="Times New Roman" w:cs="Times New Roman"/>
          <w:sz w:val="24"/>
          <w:szCs w:val="24"/>
        </w:rPr>
      </w:pPr>
      <w:r w:rsidRPr="00533C67">
        <w:rPr>
          <w:rFonts w:ascii="Times New Roman" w:hAnsi="Times New Roman" w:cs="Times New Roman"/>
          <w:color w:val="222222"/>
          <w:sz w:val="24"/>
          <w:szCs w:val="24"/>
          <w:shd w:val="clear" w:color="auto" w:fill="FFFFFF"/>
        </w:rPr>
        <w:t>Torres-Ronda, L., &amp; i del Alcázar, X. S. (2014). The properties of water and their applications for training. </w:t>
      </w:r>
      <w:r w:rsidRPr="00533C67">
        <w:rPr>
          <w:rFonts w:ascii="Times New Roman" w:hAnsi="Times New Roman" w:cs="Times New Roman"/>
          <w:i/>
          <w:iCs/>
          <w:color w:val="222222"/>
          <w:sz w:val="24"/>
          <w:szCs w:val="24"/>
          <w:shd w:val="clear" w:color="auto" w:fill="FFFFFF"/>
        </w:rPr>
        <w:t>Journal of human kinetics</w:t>
      </w:r>
      <w:r w:rsidRPr="00533C67">
        <w:rPr>
          <w:rFonts w:ascii="Times New Roman" w:hAnsi="Times New Roman" w:cs="Times New Roman"/>
          <w:color w:val="222222"/>
          <w:sz w:val="24"/>
          <w:szCs w:val="24"/>
          <w:shd w:val="clear" w:color="auto" w:fill="FFFFFF"/>
        </w:rPr>
        <w:t>, </w:t>
      </w:r>
      <w:r w:rsidRPr="00533C67">
        <w:rPr>
          <w:rFonts w:ascii="Times New Roman" w:hAnsi="Times New Roman" w:cs="Times New Roman"/>
          <w:i/>
          <w:iCs/>
          <w:color w:val="222222"/>
          <w:sz w:val="24"/>
          <w:szCs w:val="24"/>
          <w:shd w:val="clear" w:color="auto" w:fill="FFFFFF"/>
        </w:rPr>
        <w:t>44</w:t>
      </w:r>
      <w:r w:rsidRPr="00533C67">
        <w:rPr>
          <w:rFonts w:ascii="Times New Roman" w:hAnsi="Times New Roman" w:cs="Times New Roman"/>
          <w:color w:val="222222"/>
          <w:sz w:val="24"/>
          <w:szCs w:val="24"/>
          <w:shd w:val="clear" w:color="auto" w:fill="FFFFFF"/>
        </w:rPr>
        <w:t>(1), 237-248.</w:t>
      </w:r>
    </w:p>
    <w:sectPr w:rsidR="00533C67" w:rsidRPr="00533C67" w:rsidSect="00533C6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DE8" w:rsidRDefault="00834DE8" w:rsidP="00533C67">
      <w:pPr>
        <w:spacing w:after="0" w:line="240" w:lineRule="auto"/>
      </w:pPr>
      <w:r>
        <w:separator/>
      </w:r>
    </w:p>
  </w:endnote>
  <w:endnote w:type="continuationSeparator" w:id="1">
    <w:p w:rsidR="00834DE8" w:rsidRDefault="00834DE8" w:rsidP="00533C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DE8" w:rsidRDefault="00834DE8" w:rsidP="00533C67">
      <w:pPr>
        <w:spacing w:after="0" w:line="240" w:lineRule="auto"/>
      </w:pPr>
      <w:r>
        <w:separator/>
      </w:r>
    </w:p>
  </w:footnote>
  <w:footnote w:type="continuationSeparator" w:id="1">
    <w:p w:rsidR="00834DE8" w:rsidRDefault="00834DE8" w:rsidP="00533C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C67" w:rsidRPr="00533C67" w:rsidRDefault="00533C67">
    <w:pPr>
      <w:pStyle w:val="Header"/>
      <w:jc w:val="right"/>
      <w:rPr>
        <w:rFonts w:ascii="Times New Roman" w:hAnsi="Times New Roman" w:cs="Times New Roman"/>
        <w:sz w:val="24"/>
        <w:szCs w:val="24"/>
      </w:rPr>
    </w:pPr>
    <w:r w:rsidRPr="00533C67">
      <w:rPr>
        <w:rFonts w:ascii="Times New Roman" w:hAnsi="Times New Roman" w:cs="Times New Roman"/>
        <w:sz w:val="24"/>
        <w:szCs w:val="24"/>
      </w:rPr>
      <w:t xml:space="preserve">HYDROSTATIC PRESSURE AND BUOYANCY </w:t>
    </w:r>
    <w:r w:rsidRPr="00533C67">
      <w:rPr>
        <w:rFonts w:ascii="Times New Roman" w:hAnsi="Times New Roman" w:cs="Times New Roman"/>
        <w:sz w:val="24"/>
        <w:szCs w:val="24"/>
      </w:rPr>
      <w:tab/>
    </w:r>
    <w:sdt>
      <w:sdtPr>
        <w:rPr>
          <w:rFonts w:ascii="Times New Roman" w:hAnsi="Times New Roman" w:cs="Times New Roman"/>
          <w:sz w:val="24"/>
          <w:szCs w:val="24"/>
        </w:rPr>
        <w:id w:val="56312505"/>
        <w:docPartObj>
          <w:docPartGallery w:val="Page Numbers (Top of Page)"/>
          <w:docPartUnique/>
        </w:docPartObj>
      </w:sdtPr>
      <w:sdtContent>
        <w:r w:rsidR="00705089" w:rsidRPr="00533C67">
          <w:rPr>
            <w:rFonts w:ascii="Times New Roman" w:hAnsi="Times New Roman" w:cs="Times New Roman"/>
            <w:sz w:val="24"/>
            <w:szCs w:val="24"/>
          </w:rPr>
          <w:fldChar w:fldCharType="begin"/>
        </w:r>
        <w:r w:rsidRPr="00533C67">
          <w:rPr>
            <w:rFonts w:ascii="Times New Roman" w:hAnsi="Times New Roman" w:cs="Times New Roman"/>
            <w:sz w:val="24"/>
            <w:szCs w:val="24"/>
          </w:rPr>
          <w:instrText xml:space="preserve"> PAGE   \* MERGEFORMAT </w:instrText>
        </w:r>
        <w:r w:rsidR="00705089" w:rsidRPr="00533C67">
          <w:rPr>
            <w:rFonts w:ascii="Times New Roman" w:hAnsi="Times New Roman" w:cs="Times New Roman"/>
            <w:sz w:val="24"/>
            <w:szCs w:val="24"/>
          </w:rPr>
          <w:fldChar w:fldCharType="separate"/>
        </w:r>
        <w:r w:rsidR="0099643E">
          <w:rPr>
            <w:rFonts w:ascii="Times New Roman" w:hAnsi="Times New Roman" w:cs="Times New Roman"/>
            <w:noProof/>
            <w:sz w:val="24"/>
            <w:szCs w:val="24"/>
          </w:rPr>
          <w:t>2</w:t>
        </w:r>
        <w:r w:rsidR="00705089" w:rsidRPr="00533C67">
          <w:rPr>
            <w:rFonts w:ascii="Times New Roman" w:hAnsi="Times New Roman" w:cs="Times New Roman"/>
            <w:sz w:val="24"/>
            <w:szCs w:val="24"/>
          </w:rPr>
          <w:fldChar w:fldCharType="end"/>
        </w:r>
      </w:sdtContent>
    </w:sdt>
  </w:p>
  <w:p w:rsidR="00533C67" w:rsidRPr="00533C67" w:rsidRDefault="00533C6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312477"/>
      <w:docPartObj>
        <w:docPartGallery w:val="Page Numbers (Top of Page)"/>
        <w:docPartUnique/>
      </w:docPartObj>
    </w:sdtPr>
    <w:sdtContent>
      <w:p w:rsidR="00533C67" w:rsidRPr="00533C67" w:rsidRDefault="00533C67">
        <w:pPr>
          <w:pStyle w:val="Header"/>
          <w:jc w:val="right"/>
          <w:rPr>
            <w:rFonts w:ascii="Times New Roman" w:hAnsi="Times New Roman" w:cs="Times New Roman"/>
            <w:sz w:val="24"/>
            <w:szCs w:val="24"/>
          </w:rPr>
        </w:pPr>
        <w:r w:rsidRPr="00533C67">
          <w:rPr>
            <w:rFonts w:ascii="Times New Roman" w:hAnsi="Times New Roman" w:cs="Times New Roman"/>
            <w:sz w:val="24"/>
            <w:szCs w:val="24"/>
          </w:rPr>
          <w:t>Running Head: HYDROSTATIC PRESSURE AND BUOYANCY</w:t>
        </w:r>
        <w:r w:rsidRPr="00533C67">
          <w:rPr>
            <w:rFonts w:ascii="Times New Roman" w:hAnsi="Times New Roman" w:cs="Times New Roman"/>
            <w:sz w:val="24"/>
            <w:szCs w:val="24"/>
          </w:rPr>
          <w:tab/>
        </w:r>
        <w:r w:rsidRPr="00533C67">
          <w:rPr>
            <w:rFonts w:ascii="Times New Roman" w:hAnsi="Times New Roman" w:cs="Times New Roman"/>
            <w:sz w:val="24"/>
            <w:szCs w:val="24"/>
          </w:rPr>
          <w:tab/>
        </w:r>
        <w:r w:rsidR="00705089" w:rsidRPr="00533C67">
          <w:rPr>
            <w:rFonts w:ascii="Times New Roman" w:hAnsi="Times New Roman" w:cs="Times New Roman"/>
            <w:sz w:val="24"/>
            <w:szCs w:val="24"/>
          </w:rPr>
          <w:fldChar w:fldCharType="begin"/>
        </w:r>
        <w:r w:rsidRPr="00533C67">
          <w:rPr>
            <w:rFonts w:ascii="Times New Roman" w:hAnsi="Times New Roman" w:cs="Times New Roman"/>
            <w:sz w:val="24"/>
            <w:szCs w:val="24"/>
          </w:rPr>
          <w:instrText xml:space="preserve"> PAGE   \* MERGEFORMAT </w:instrText>
        </w:r>
        <w:r w:rsidR="00705089" w:rsidRPr="00533C67">
          <w:rPr>
            <w:rFonts w:ascii="Times New Roman" w:hAnsi="Times New Roman" w:cs="Times New Roman"/>
            <w:sz w:val="24"/>
            <w:szCs w:val="24"/>
          </w:rPr>
          <w:fldChar w:fldCharType="separate"/>
        </w:r>
        <w:r w:rsidR="0099643E">
          <w:rPr>
            <w:rFonts w:ascii="Times New Roman" w:hAnsi="Times New Roman" w:cs="Times New Roman"/>
            <w:noProof/>
            <w:sz w:val="24"/>
            <w:szCs w:val="24"/>
          </w:rPr>
          <w:t>1</w:t>
        </w:r>
        <w:r w:rsidR="00705089" w:rsidRPr="00533C67">
          <w:rPr>
            <w:rFonts w:ascii="Times New Roman" w:hAnsi="Times New Roman" w:cs="Times New Roman"/>
            <w:sz w:val="24"/>
            <w:szCs w:val="24"/>
          </w:rPr>
          <w:fldChar w:fldCharType="end"/>
        </w:r>
      </w:p>
    </w:sdtContent>
  </w:sdt>
  <w:p w:rsidR="00533C67" w:rsidRPr="00533C67" w:rsidRDefault="00533C6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4696"/>
    <w:rsid w:val="00126F15"/>
    <w:rsid w:val="00150425"/>
    <w:rsid w:val="001947BA"/>
    <w:rsid w:val="00262D25"/>
    <w:rsid w:val="00533C67"/>
    <w:rsid w:val="005C6293"/>
    <w:rsid w:val="00604696"/>
    <w:rsid w:val="00607864"/>
    <w:rsid w:val="00705089"/>
    <w:rsid w:val="00834DE8"/>
    <w:rsid w:val="0099643E"/>
    <w:rsid w:val="00A12FB5"/>
    <w:rsid w:val="00AC2838"/>
    <w:rsid w:val="00AF761B"/>
    <w:rsid w:val="00BB1AAE"/>
    <w:rsid w:val="00C319B3"/>
    <w:rsid w:val="00F266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C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C67"/>
  </w:style>
  <w:style w:type="paragraph" w:styleId="Footer">
    <w:name w:val="footer"/>
    <w:basedOn w:val="Normal"/>
    <w:link w:val="FooterChar"/>
    <w:uiPriority w:val="99"/>
    <w:semiHidden/>
    <w:unhideWhenUsed/>
    <w:rsid w:val="00533C6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33C6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2019-04-11T08:03:00Z</dcterms:created>
  <dcterms:modified xsi:type="dcterms:W3CDTF">2019-04-11T08:17:00Z</dcterms:modified>
</cp:coreProperties>
</file>